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2D0817" w14:textId="77777777" w:rsidR="00147713" w:rsidRPr="00147713" w:rsidRDefault="00147713" w:rsidP="00147713">
      <w:pPr>
        <w:shd w:val="clear" w:color="auto" w:fill="FFFFFF"/>
        <w:spacing w:before="100" w:beforeAutospacing="1" w:after="100" w:afterAutospacing="1"/>
        <w:rPr>
          <w:rFonts w:ascii="Times New Roman" w:eastAsia="Times New Roman" w:hAnsi="Times New Roman" w:cs="Times New Roman"/>
        </w:rPr>
      </w:pPr>
      <w:r w:rsidRPr="00147713">
        <w:rPr>
          <w:rFonts w:ascii="Arial" w:eastAsia="Times New Roman" w:hAnsi="Arial" w:cs="Arial"/>
          <w:b/>
          <w:bCs/>
          <w:sz w:val="22"/>
          <w:szCs w:val="22"/>
        </w:rPr>
        <w:t xml:space="preserve">SUNDAY OF THE GOOD SHEPHERD - EASTER IV APRIL 30, 2023 </w:t>
      </w:r>
    </w:p>
    <w:p w14:paraId="149C1B06" w14:textId="77777777" w:rsidR="00147713" w:rsidRPr="00147713" w:rsidRDefault="00147713" w:rsidP="00147713">
      <w:pPr>
        <w:shd w:val="clear" w:color="auto" w:fill="FFFFFF"/>
        <w:spacing w:before="100" w:beforeAutospacing="1" w:after="100" w:afterAutospacing="1"/>
        <w:rPr>
          <w:rFonts w:ascii="Times New Roman" w:eastAsia="Times New Roman" w:hAnsi="Times New Roman" w:cs="Times New Roman"/>
        </w:rPr>
      </w:pPr>
      <w:r w:rsidRPr="00147713">
        <w:rPr>
          <w:rFonts w:ascii="ArialMT" w:eastAsia="Times New Roman" w:hAnsi="ArialMT" w:cs="Times New Roman"/>
          <w:sz w:val="22"/>
          <w:szCs w:val="22"/>
        </w:rPr>
        <w:t xml:space="preserve">May the words of my mouth and the meditations of my heart be acceptable to you, O Lord, my rock and my redeemer. </w:t>
      </w:r>
    </w:p>
    <w:p w14:paraId="43C55F4B" w14:textId="77777777" w:rsidR="00147713" w:rsidRPr="00147713" w:rsidRDefault="00147713" w:rsidP="00147713">
      <w:pPr>
        <w:shd w:val="clear" w:color="auto" w:fill="FFFFFF"/>
        <w:spacing w:before="100" w:beforeAutospacing="1" w:after="100" w:afterAutospacing="1"/>
        <w:rPr>
          <w:rFonts w:ascii="Times New Roman" w:eastAsia="Times New Roman" w:hAnsi="Times New Roman" w:cs="Times New Roman"/>
        </w:rPr>
      </w:pPr>
      <w:r w:rsidRPr="00147713">
        <w:rPr>
          <w:rFonts w:ascii="ArialMT" w:eastAsia="Times New Roman" w:hAnsi="ArialMT" w:cs="Times New Roman"/>
          <w:sz w:val="22"/>
          <w:szCs w:val="22"/>
        </w:rPr>
        <w:t xml:space="preserve">Ten years ago, this ‘Sunday of the Good Shepherd’ thing wasn’t really on my radar, in fact many people were unfamiliar with the idea, however it is beginning to catch on again. During the Middle Ages it was a very popular event, people would bring their flocks to church for a blessing, or perhaps only a representative sample, and the folks could indulge in the rowdy medieval sense of humour. You might call it participatory religion. </w:t>
      </w:r>
    </w:p>
    <w:p w14:paraId="05E58DE0" w14:textId="77777777" w:rsidR="00147713" w:rsidRPr="00147713" w:rsidRDefault="00147713" w:rsidP="00147713">
      <w:pPr>
        <w:shd w:val="clear" w:color="auto" w:fill="FFFFFF"/>
        <w:spacing w:before="100" w:beforeAutospacing="1" w:after="100" w:afterAutospacing="1"/>
        <w:rPr>
          <w:rFonts w:ascii="Times New Roman" w:eastAsia="Times New Roman" w:hAnsi="Times New Roman" w:cs="Times New Roman"/>
        </w:rPr>
      </w:pPr>
      <w:r w:rsidRPr="00147713">
        <w:rPr>
          <w:rFonts w:ascii="ArialMT" w:eastAsia="Times New Roman" w:hAnsi="ArialMT" w:cs="Times New Roman"/>
          <w:sz w:val="22"/>
          <w:szCs w:val="22"/>
        </w:rPr>
        <w:t xml:space="preserve">Today is also called Vocation Sunday, when we implore our Father to open human hearts to His calling. And heaven knows that in this troubling time of deep divisions between political parties stretching even to family circles, heaven knows that pastors are needed to lead us back into harmony. </w:t>
      </w:r>
    </w:p>
    <w:p w14:paraId="528084BE" w14:textId="77777777" w:rsidR="00147713" w:rsidRPr="00147713" w:rsidRDefault="00147713" w:rsidP="00147713">
      <w:pPr>
        <w:shd w:val="clear" w:color="auto" w:fill="FFFFFF"/>
        <w:spacing w:before="100" w:beforeAutospacing="1" w:after="100" w:afterAutospacing="1"/>
        <w:rPr>
          <w:rFonts w:ascii="Times New Roman" w:eastAsia="Times New Roman" w:hAnsi="Times New Roman" w:cs="Times New Roman"/>
        </w:rPr>
      </w:pPr>
      <w:r w:rsidRPr="00147713">
        <w:rPr>
          <w:rFonts w:ascii="ArialMT" w:eastAsia="Times New Roman" w:hAnsi="ArialMT" w:cs="Times New Roman"/>
          <w:sz w:val="22"/>
          <w:szCs w:val="22"/>
        </w:rPr>
        <w:t xml:space="preserve">Sheep and their shepherds are an </w:t>
      </w:r>
      <w:proofErr w:type="gramStart"/>
      <w:r w:rsidRPr="00147713">
        <w:rPr>
          <w:rFonts w:ascii="ArialMT" w:eastAsia="Times New Roman" w:hAnsi="ArialMT" w:cs="Times New Roman"/>
          <w:sz w:val="22"/>
          <w:szCs w:val="22"/>
        </w:rPr>
        <w:t>ever present</w:t>
      </w:r>
      <w:proofErr w:type="gramEnd"/>
      <w:r w:rsidRPr="00147713">
        <w:rPr>
          <w:rFonts w:ascii="ArialMT" w:eastAsia="Times New Roman" w:hAnsi="ArialMT" w:cs="Times New Roman"/>
          <w:sz w:val="22"/>
          <w:szCs w:val="22"/>
        </w:rPr>
        <w:t xml:space="preserve"> motif in both Old and New Testaments, right from Cain and Abel on down. We talk about separating the sheep from the goats in the end times, we talk about cherishing </w:t>
      </w:r>
      <w:proofErr w:type="gramStart"/>
      <w:r w:rsidRPr="00147713">
        <w:rPr>
          <w:rFonts w:ascii="ArialMT" w:eastAsia="Times New Roman" w:hAnsi="ArialMT" w:cs="Times New Roman"/>
          <w:sz w:val="22"/>
          <w:szCs w:val="22"/>
        </w:rPr>
        <w:t>a</w:t>
      </w:r>
      <w:proofErr w:type="gramEnd"/>
      <w:r w:rsidRPr="00147713">
        <w:rPr>
          <w:rFonts w:ascii="ArialMT" w:eastAsia="Times New Roman" w:hAnsi="ArialMT" w:cs="Times New Roman"/>
          <w:sz w:val="22"/>
          <w:szCs w:val="22"/>
        </w:rPr>
        <w:t xml:space="preserve"> ewe lamb, we talk about leaving the ninety-nine sheep to search for the one lost sheep, and Jesus this morning compares himself to a good shepherd, who cares about his flock, knowing each individual sheep by name, and even being willing to lay down his life for them. I think this is one of the most comforting passages in the Bible. </w:t>
      </w:r>
    </w:p>
    <w:p w14:paraId="277159F9" w14:textId="77777777" w:rsidR="00147713" w:rsidRPr="00147713" w:rsidRDefault="00147713" w:rsidP="00147713">
      <w:pPr>
        <w:shd w:val="clear" w:color="auto" w:fill="FFFFFF"/>
        <w:spacing w:before="100" w:beforeAutospacing="1" w:after="100" w:afterAutospacing="1"/>
        <w:rPr>
          <w:rFonts w:ascii="Times New Roman" w:eastAsia="Times New Roman" w:hAnsi="Times New Roman" w:cs="Times New Roman"/>
        </w:rPr>
      </w:pPr>
      <w:r w:rsidRPr="00147713">
        <w:rPr>
          <w:rFonts w:ascii="ArialMT" w:eastAsia="Times New Roman" w:hAnsi="ArialMT" w:cs="Times New Roman"/>
          <w:sz w:val="22"/>
          <w:szCs w:val="22"/>
        </w:rPr>
        <w:t xml:space="preserve">Something that we don’t often think about in the twenty-first century is the huge historical economic importance of sheep. Up until the development of steam engines to power looms and the cotton gin to comb out cotton, clothing was very </w:t>
      </w:r>
      <w:proofErr w:type="spellStart"/>
      <w:r w:rsidRPr="00147713">
        <w:rPr>
          <w:rFonts w:ascii="ArialMT" w:eastAsia="Times New Roman" w:hAnsi="ArialMT" w:cs="Times New Roman"/>
          <w:sz w:val="22"/>
          <w:szCs w:val="22"/>
        </w:rPr>
        <w:t>very</w:t>
      </w:r>
      <w:proofErr w:type="spellEnd"/>
      <w:r w:rsidRPr="00147713">
        <w:rPr>
          <w:rFonts w:ascii="ArialMT" w:eastAsia="Times New Roman" w:hAnsi="ArialMT" w:cs="Times New Roman"/>
          <w:sz w:val="22"/>
          <w:szCs w:val="22"/>
        </w:rPr>
        <w:t xml:space="preserve"> expensive, because it was so labour intensive to produce. A great lady might own no more than five gowns in her life, and special items of clothing might be left to her maids in her will. Linen, cotton, and wool were the only fabrics available for </w:t>
      </w:r>
      <w:proofErr w:type="spellStart"/>
      <w:r w:rsidRPr="00147713">
        <w:rPr>
          <w:rFonts w:ascii="ArialMT" w:eastAsia="Times New Roman" w:hAnsi="ArialMT" w:cs="Times New Roman"/>
          <w:sz w:val="22"/>
          <w:szCs w:val="22"/>
        </w:rPr>
        <w:t>millenia</w:t>
      </w:r>
      <w:proofErr w:type="spellEnd"/>
      <w:r w:rsidRPr="00147713">
        <w:rPr>
          <w:rFonts w:ascii="ArialMT" w:eastAsia="Times New Roman" w:hAnsi="ArialMT" w:cs="Times New Roman"/>
          <w:sz w:val="22"/>
          <w:szCs w:val="22"/>
        </w:rPr>
        <w:t xml:space="preserve">. Silk was known about in the Roman empire in Jesus’ day, but only the </w:t>
      </w:r>
      <w:proofErr w:type="spellStart"/>
      <w:r w:rsidRPr="00147713">
        <w:rPr>
          <w:rFonts w:ascii="ArialMT" w:eastAsia="Times New Roman" w:hAnsi="ArialMT" w:cs="Times New Roman"/>
          <w:sz w:val="22"/>
          <w:szCs w:val="22"/>
        </w:rPr>
        <w:t>ultra rich</w:t>
      </w:r>
      <w:proofErr w:type="spellEnd"/>
      <w:r w:rsidRPr="00147713">
        <w:rPr>
          <w:rFonts w:ascii="ArialMT" w:eastAsia="Times New Roman" w:hAnsi="ArialMT" w:cs="Times New Roman"/>
          <w:sz w:val="22"/>
          <w:szCs w:val="22"/>
        </w:rPr>
        <w:t xml:space="preserve"> could afford it. Cotton and linen had to be planted, tended, harvested, converted to thread and woven. By hand. Practically everybody worked practically all the time, it was an era of subsistence economy. Unmarried women were called spinsters because that is what they did in all their off hours. But cotton and linen fabric isn’t as durable as wool. Wool was the warmest and most practical fabric. - Just as an aside, everybody in the Roman Empire wanted a cloak made of British wool, the same way everybody today wants a Tesla, because it’s the best. - Cloaks and togas and gowns and all sorts of garments were made from wool. And sheep could also be eaten. And the tallow used for smelly candles. And the rams’ horns for shofars. And they were fairly easy to feed. A most practical domesticated animal. I don’t suppose that it's stretching a point too far to say that the need for temple priests to record the numbers of their flocks encouraged the development of writing, some fifty-five hundred years ago. And if it hadn’t been for a curious Bedouin shepherd, the Dead Sea Scrolls might yet remain hidden! Sheep are a big deal, and have been so for thousands of years. </w:t>
      </w:r>
    </w:p>
    <w:p w14:paraId="42955CFB" w14:textId="7587A595" w:rsidR="00147713" w:rsidRPr="00147713" w:rsidRDefault="00147713" w:rsidP="00147713">
      <w:pPr>
        <w:shd w:val="clear" w:color="auto" w:fill="FFFFFF"/>
        <w:rPr>
          <w:rFonts w:ascii="Times New Roman" w:eastAsia="Times New Roman" w:hAnsi="Times New Roman" w:cs="Times New Roman"/>
        </w:rPr>
      </w:pPr>
      <w:r w:rsidRPr="00147713">
        <w:rPr>
          <w:rFonts w:ascii="Times New Roman" w:eastAsia="Times New Roman" w:hAnsi="Times New Roman" w:cs="Times New Roman"/>
        </w:rPr>
        <w:fldChar w:fldCharType="begin"/>
      </w:r>
      <w:r w:rsidRPr="00147713">
        <w:rPr>
          <w:rFonts w:ascii="Times New Roman" w:eastAsia="Times New Roman" w:hAnsi="Times New Roman" w:cs="Times New Roman"/>
        </w:rPr>
        <w:instrText xml:space="preserve"> INCLUDEPICTURE "/Users/audrius/Library/Group Containers/UBF8T346G9.ms/WebArchiveCopyPasteTempFiles/com.microsoft.Word/page1image841939728" \* MERGEFORMATINET </w:instrText>
      </w:r>
      <w:r w:rsidRPr="00147713">
        <w:rPr>
          <w:rFonts w:ascii="Times New Roman" w:eastAsia="Times New Roman" w:hAnsi="Times New Roman" w:cs="Times New Roman"/>
        </w:rPr>
        <w:fldChar w:fldCharType="separate"/>
      </w:r>
      <w:r w:rsidRPr="00147713">
        <w:rPr>
          <w:rFonts w:ascii="Times New Roman" w:eastAsia="Times New Roman" w:hAnsi="Times New Roman" w:cs="Times New Roman"/>
          <w:noProof/>
        </w:rPr>
        <w:drawing>
          <wp:inline distT="0" distB="0" distL="0" distR="0" wp14:anchorId="0D9BEC67" wp14:editId="274AA423">
            <wp:extent cx="3289935" cy="17780"/>
            <wp:effectExtent l="0" t="0" r="0" b="0"/>
            <wp:docPr id="54726521" name="Picture 1" descr="page1image8419397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ge1image841939728"/>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289935" cy="17780"/>
                    </a:xfrm>
                    <a:prstGeom prst="rect">
                      <a:avLst/>
                    </a:prstGeom>
                    <a:noFill/>
                    <a:ln>
                      <a:noFill/>
                    </a:ln>
                  </pic:spPr>
                </pic:pic>
              </a:graphicData>
            </a:graphic>
          </wp:inline>
        </w:drawing>
      </w:r>
      <w:r w:rsidRPr="00147713">
        <w:rPr>
          <w:rFonts w:ascii="Times New Roman" w:eastAsia="Times New Roman" w:hAnsi="Times New Roman" w:cs="Times New Roman"/>
        </w:rPr>
        <w:fldChar w:fldCharType="end"/>
      </w:r>
      <w:r w:rsidRPr="00147713">
        <w:rPr>
          <w:rFonts w:ascii="Times New Roman" w:eastAsia="Times New Roman" w:hAnsi="Times New Roman" w:cs="Times New Roman"/>
        </w:rPr>
        <w:fldChar w:fldCharType="begin"/>
      </w:r>
      <w:r w:rsidRPr="00147713">
        <w:rPr>
          <w:rFonts w:ascii="Times New Roman" w:eastAsia="Times New Roman" w:hAnsi="Times New Roman" w:cs="Times New Roman"/>
        </w:rPr>
        <w:instrText xml:space="preserve"> INCLUDEPICTURE "/Users/audrius/Library/Group Containers/UBF8T346G9.ms/WebArchiveCopyPasteTempFiles/com.microsoft.Word/page1image841940032" \* MERGEFORMATINET </w:instrText>
      </w:r>
      <w:r w:rsidRPr="00147713">
        <w:rPr>
          <w:rFonts w:ascii="Times New Roman" w:eastAsia="Times New Roman" w:hAnsi="Times New Roman" w:cs="Times New Roman"/>
        </w:rPr>
        <w:fldChar w:fldCharType="separate"/>
      </w:r>
      <w:r w:rsidRPr="00147713">
        <w:rPr>
          <w:rFonts w:ascii="Times New Roman" w:eastAsia="Times New Roman" w:hAnsi="Times New Roman" w:cs="Times New Roman"/>
          <w:noProof/>
        </w:rPr>
        <w:drawing>
          <wp:inline distT="0" distB="0" distL="0" distR="0" wp14:anchorId="31C8DF58" wp14:editId="688286E0">
            <wp:extent cx="1003935" cy="17780"/>
            <wp:effectExtent l="0" t="0" r="0" b="0"/>
            <wp:docPr id="470457077" name="Picture 2" descr="page1image841940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age1image84194003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003935" cy="17780"/>
                    </a:xfrm>
                    <a:prstGeom prst="rect">
                      <a:avLst/>
                    </a:prstGeom>
                    <a:noFill/>
                    <a:ln>
                      <a:noFill/>
                    </a:ln>
                  </pic:spPr>
                </pic:pic>
              </a:graphicData>
            </a:graphic>
          </wp:inline>
        </w:drawing>
      </w:r>
      <w:r w:rsidRPr="00147713">
        <w:rPr>
          <w:rFonts w:ascii="Times New Roman" w:eastAsia="Times New Roman" w:hAnsi="Times New Roman" w:cs="Times New Roman"/>
        </w:rPr>
        <w:fldChar w:fldCharType="end"/>
      </w:r>
    </w:p>
    <w:p w14:paraId="771CD382" w14:textId="77777777" w:rsidR="00147713" w:rsidRPr="00147713" w:rsidRDefault="00147713" w:rsidP="00147713">
      <w:pPr>
        <w:shd w:val="clear" w:color="auto" w:fill="FFFFFF"/>
        <w:spacing w:before="100" w:beforeAutospacing="1" w:after="100" w:afterAutospacing="1"/>
        <w:rPr>
          <w:rFonts w:ascii="Times New Roman" w:eastAsia="Times New Roman" w:hAnsi="Times New Roman" w:cs="Times New Roman"/>
        </w:rPr>
      </w:pPr>
      <w:r w:rsidRPr="00147713">
        <w:rPr>
          <w:rFonts w:ascii="ArialMT" w:eastAsia="Times New Roman" w:hAnsi="ArialMT" w:cs="Times New Roman"/>
          <w:sz w:val="22"/>
          <w:szCs w:val="22"/>
        </w:rPr>
        <w:t xml:space="preserve">The image of Jesus tenderly watching his flock - that would be us - and all people - knowing each of us by name, coming to let us, the sheep, out of the fold in the morning, and leading us out to the good pastures, and bringing us safe home at night, away from wolves and robbers, doesn’t all that tender loving care he is lavishing on us make your heart melt? </w:t>
      </w:r>
    </w:p>
    <w:p w14:paraId="27EB29A0" w14:textId="77777777" w:rsidR="00147713" w:rsidRPr="00147713" w:rsidRDefault="00147713" w:rsidP="00147713">
      <w:pPr>
        <w:shd w:val="clear" w:color="auto" w:fill="FFFFFF"/>
        <w:spacing w:before="100" w:beforeAutospacing="1" w:after="100" w:afterAutospacing="1"/>
        <w:rPr>
          <w:rFonts w:ascii="Times New Roman" w:eastAsia="Times New Roman" w:hAnsi="Times New Roman" w:cs="Times New Roman"/>
        </w:rPr>
      </w:pPr>
      <w:r w:rsidRPr="00147713">
        <w:rPr>
          <w:rFonts w:ascii="ArialMT" w:eastAsia="Times New Roman" w:hAnsi="ArialMT" w:cs="Times New Roman"/>
          <w:sz w:val="22"/>
          <w:szCs w:val="22"/>
        </w:rPr>
        <w:lastRenderedPageBreak/>
        <w:t xml:space="preserve">I have to say that after all the sin and guilt and misery we had to recognize and repent over Lent, in preparation for the Resurrection, this is very easy to take. </w:t>
      </w:r>
    </w:p>
    <w:p w14:paraId="03A89B4C" w14:textId="77777777" w:rsidR="00147713" w:rsidRPr="00147713" w:rsidRDefault="00147713" w:rsidP="00147713">
      <w:pPr>
        <w:shd w:val="clear" w:color="auto" w:fill="FFFFFF"/>
        <w:spacing w:before="100" w:beforeAutospacing="1" w:after="100" w:afterAutospacing="1"/>
        <w:rPr>
          <w:rFonts w:ascii="Times New Roman" w:eastAsia="Times New Roman" w:hAnsi="Times New Roman" w:cs="Times New Roman"/>
        </w:rPr>
      </w:pPr>
      <w:r w:rsidRPr="00147713">
        <w:rPr>
          <w:rFonts w:ascii="ArialMT" w:eastAsia="Times New Roman" w:hAnsi="ArialMT" w:cs="Times New Roman"/>
          <w:sz w:val="22"/>
          <w:szCs w:val="22"/>
        </w:rPr>
        <w:t xml:space="preserve">That does not mean that the challenge of being a Christian has gone away. Far from it. The reading from the Book of Acts shows the earliest Christians living a wonderful communal life, as they waited confidently for Jesus to return, which they expected to happen any </w:t>
      </w:r>
      <w:proofErr w:type="gramStart"/>
      <w:r w:rsidRPr="00147713">
        <w:rPr>
          <w:rFonts w:ascii="ArialMT" w:eastAsia="Times New Roman" w:hAnsi="ArialMT" w:cs="Times New Roman"/>
          <w:sz w:val="22"/>
          <w:szCs w:val="22"/>
        </w:rPr>
        <w:t>minute..</w:t>
      </w:r>
      <w:proofErr w:type="gramEnd"/>
      <w:r w:rsidRPr="00147713">
        <w:rPr>
          <w:rFonts w:ascii="ArialMT" w:eastAsia="Times New Roman" w:hAnsi="ArialMT" w:cs="Times New Roman"/>
          <w:sz w:val="22"/>
          <w:szCs w:val="22"/>
        </w:rPr>
        <w:t xml:space="preserve"> </w:t>
      </w:r>
      <w:proofErr w:type="gramStart"/>
      <w:r w:rsidRPr="00147713">
        <w:rPr>
          <w:rFonts w:ascii="ArialMT" w:eastAsia="Times New Roman" w:hAnsi="ArialMT" w:cs="Times New Roman"/>
          <w:sz w:val="22"/>
          <w:szCs w:val="22"/>
        </w:rPr>
        <w:t>Obviously</w:t>
      </w:r>
      <w:proofErr w:type="gramEnd"/>
      <w:r w:rsidRPr="00147713">
        <w:rPr>
          <w:rFonts w:ascii="ArialMT" w:eastAsia="Times New Roman" w:hAnsi="ArialMT" w:cs="Times New Roman"/>
          <w:sz w:val="22"/>
          <w:szCs w:val="22"/>
        </w:rPr>
        <w:t xml:space="preserve"> it hasn’t happened the way they hoped, but we must still be prepared at any moment to encounter the resurrected Jesus. Other challenges rose for them, especially persecution for their faith. </w:t>
      </w:r>
    </w:p>
    <w:p w14:paraId="765A609D" w14:textId="77777777" w:rsidR="00147713" w:rsidRPr="00147713" w:rsidRDefault="00147713" w:rsidP="00147713">
      <w:pPr>
        <w:shd w:val="clear" w:color="auto" w:fill="FFFFFF"/>
        <w:spacing w:before="100" w:beforeAutospacing="1" w:after="100" w:afterAutospacing="1"/>
        <w:rPr>
          <w:rFonts w:ascii="Times New Roman" w:eastAsia="Times New Roman" w:hAnsi="Times New Roman" w:cs="Times New Roman"/>
        </w:rPr>
      </w:pPr>
      <w:r w:rsidRPr="00147713">
        <w:rPr>
          <w:rFonts w:ascii="ArialMT" w:eastAsia="Times New Roman" w:hAnsi="ArialMT" w:cs="Times New Roman"/>
          <w:sz w:val="22"/>
          <w:szCs w:val="22"/>
        </w:rPr>
        <w:t xml:space="preserve">In a society where it seems that seemingly convinced and faithful Christians cannot find it in their hearts to listen with patience and forbearance to political points of view that oppose their own rigid thinking, where intolerance and extremism are reaching such a pitch that people are beginning to fear another civil war in the United States. It came out in the trial of Fox News that many journalists knew that what they were required to say on air was a load of old tosh, but that management was more concerned about falling share prices than truth: they are choosing to sell their souls for money. All over the world, we see people marketing lies for the sake of money and power. This is not what Jesus wants us to do. </w:t>
      </w:r>
    </w:p>
    <w:p w14:paraId="0439551C" w14:textId="77777777" w:rsidR="00147713" w:rsidRPr="00147713" w:rsidRDefault="00147713" w:rsidP="00147713">
      <w:pPr>
        <w:shd w:val="clear" w:color="auto" w:fill="FFFFFF"/>
        <w:spacing w:before="100" w:beforeAutospacing="1" w:after="100" w:afterAutospacing="1"/>
        <w:rPr>
          <w:rFonts w:ascii="Times New Roman" w:eastAsia="Times New Roman" w:hAnsi="Times New Roman" w:cs="Times New Roman"/>
        </w:rPr>
      </w:pPr>
      <w:r w:rsidRPr="00147713">
        <w:rPr>
          <w:rFonts w:ascii="ArialMT" w:eastAsia="Times New Roman" w:hAnsi="ArialMT" w:cs="Times New Roman"/>
          <w:sz w:val="22"/>
          <w:szCs w:val="22"/>
        </w:rPr>
        <w:t xml:space="preserve">Jesus wants us to set an example of Christian life: feed the hungry, clothe the </w:t>
      </w:r>
      <w:proofErr w:type="spellStart"/>
      <w:proofErr w:type="gramStart"/>
      <w:r w:rsidRPr="00147713">
        <w:rPr>
          <w:rFonts w:ascii="ArialMT" w:eastAsia="Times New Roman" w:hAnsi="ArialMT" w:cs="Times New Roman"/>
          <w:sz w:val="22"/>
          <w:szCs w:val="22"/>
        </w:rPr>
        <w:t>naked,tend</w:t>
      </w:r>
      <w:proofErr w:type="spellEnd"/>
      <w:proofErr w:type="gramEnd"/>
      <w:r w:rsidRPr="00147713">
        <w:rPr>
          <w:rFonts w:ascii="ArialMT" w:eastAsia="Times New Roman" w:hAnsi="ArialMT" w:cs="Times New Roman"/>
          <w:sz w:val="22"/>
          <w:szCs w:val="22"/>
        </w:rPr>
        <w:t xml:space="preserve"> the sick, visit prisoners, help refugees. Jesus says to Peter at the very end of John’s gospel, when they’re having the barbecue on the beach, three times Jesus asks Peter ‘do you love me”, and each time Peter says yes, of course. And Jesus tells him: ‘Feed my lambs” and ‘Tend my sheep’ and ‘Feed my sheep’. And Peter did, impetuous though he was, but likewise faithful to the end, expecting Jesus to return soon, encouraging those around him and those at a distance to remain strong, to accept persecution for the Son’s sake. This world needs more people like Peter. And I suppose that is why today is also Vocation Sunday. The lambs must be tended, the sheep fed. It’s in all the help wanted ads. </w:t>
      </w:r>
    </w:p>
    <w:p w14:paraId="2682C035" w14:textId="77777777" w:rsidR="00147713" w:rsidRPr="00147713" w:rsidRDefault="00147713" w:rsidP="00147713">
      <w:pPr>
        <w:shd w:val="clear" w:color="auto" w:fill="FFFFFF"/>
        <w:spacing w:before="100" w:beforeAutospacing="1" w:after="100" w:afterAutospacing="1"/>
        <w:rPr>
          <w:rFonts w:ascii="Times New Roman" w:eastAsia="Times New Roman" w:hAnsi="Times New Roman" w:cs="Times New Roman"/>
        </w:rPr>
      </w:pPr>
      <w:r w:rsidRPr="00147713">
        <w:rPr>
          <w:rFonts w:ascii="ArialMT" w:eastAsia="Times New Roman" w:hAnsi="ArialMT" w:cs="Times New Roman"/>
          <w:sz w:val="22"/>
          <w:szCs w:val="22"/>
        </w:rPr>
        <w:t xml:space="preserve">So, let us this week pray that more people will open their hearts to God’s call, quiet and soft though the voice may be, incredibly inconvenient the call may be. Let us hope that someone somewhere, or many </w:t>
      </w:r>
      <w:proofErr w:type="spellStart"/>
      <w:r w:rsidRPr="00147713">
        <w:rPr>
          <w:rFonts w:ascii="ArialMT" w:eastAsia="Times New Roman" w:hAnsi="ArialMT" w:cs="Times New Roman"/>
          <w:sz w:val="22"/>
          <w:szCs w:val="22"/>
        </w:rPr>
        <w:t>someones</w:t>
      </w:r>
      <w:proofErr w:type="spellEnd"/>
      <w:r w:rsidRPr="00147713">
        <w:rPr>
          <w:rFonts w:ascii="ArialMT" w:eastAsia="Times New Roman" w:hAnsi="ArialMT" w:cs="Times New Roman"/>
          <w:sz w:val="22"/>
          <w:szCs w:val="22"/>
        </w:rPr>
        <w:t xml:space="preserve"> in several </w:t>
      </w:r>
      <w:proofErr w:type="spellStart"/>
      <w:r w:rsidRPr="00147713">
        <w:rPr>
          <w:rFonts w:ascii="ArialMT" w:eastAsia="Times New Roman" w:hAnsi="ArialMT" w:cs="Times New Roman"/>
          <w:sz w:val="22"/>
          <w:szCs w:val="22"/>
        </w:rPr>
        <w:t>somewheres</w:t>
      </w:r>
      <w:proofErr w:type="spellEnd"/>
      <w:r w:rsidRPr="00147713">
        <w:rPr>
          <w:rFonts w:ascii="ArialMT" w:eastAsia="Times New Roman" w:hAnsi="ArialMT" w:cs="Times New Roman"/>
          <w:sz w:val="22"/>
          <w:szCs w:val="22"/>
        </w:rPr>
        <w:t xml:space="preserve"> will wake up one fine morning, utter a bad word and say something along the lines of, I guess I will follow God. If it’s to be, it’s up to me, and all that. And the world will be a better place for it. </w:t>
      </w:r>
    </w:p>
    <w:p w14:paraId="01146B1A" w14:textId="77777777" w:rsidR="00147713" w:rsidRPr="00147713" w:rsidRDefault="00147713" w:rsidP="00147713">
      <w:pPr>
        <w:shd w:val="clear" w:color="auto" w:fill="FFFFFF"/>
        <w:spacing w:before="100" w:beforeAutospacing="1" w:after="100" w:afterAutospacing="1"/>
        <w:rPr>
          <w:rFonts w:ascii="Times New Roman" w:eastAsia="Times New Roman" w:hAnsi="Times New Roman" w:cs="Times New Roman"/>
        </w:rPr>
      </w:pPr>
      <w:r w:rsidRPr="00147713">
        <w:rPr>
          <w:rFonts w:ascii="ArialMT" w:eastAsia="Times New Roman" w:hAnsi="ArialMT" w:cs="Times New Roman"/>
          <w:sz w:val="22"/>
          <w:szCs w:val="22"/>
        </w:rPr>
        <w:t xml:space="preserve">As the sheep trustingly follow their shepherd, so let us follow Jesus. Not an easy row to hoe, not by a long chalk, but we have a secret advantage: the Holy Spirit. With us, guiding and encouraging and supporting us at all times and in all places. Hallelujah, that IS cool! AMEN </w:t>
      </w:r>
    </w:p>
    <w:p w14:paraId="0B79D1CB" w14:textId="77777777" w:rsidR="00147713" w:rsidRDefault="00147713"/>
    <w:sectPr w:rsidR="00147713">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ArialMT">
    <w:altName w:val="Arial"/>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2"/>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7713"/>
    <w:rsid w:val="00147713"/>
  </w:rsids>
  <m:mathPr>
    <m:mathFont m:val="Cambria Math"/>
    <m:brkBin m:val="before"/>
    <m:brkBinSub m:val="--"/>
    <m:smallFrac m:val="0"/>
    <m:dispDef/>
    <m:lMargin m:val="0"/>
    <m:rMargin m:val="0"/>
    <m:defJc m:val="centerGroup"/>
    <m:wrapIndent m:val="1440"/>
    <m:intLim m:val="subSup"/>
    <m:naryLim m:val="undOvr"/>
  </m:mathPr>
  <w:themeFontLang w:val="en-CA" w:eastAsia="ko-KR"/>
  <w:clrSchemeMapping w:bg1="light1" w:t1="dark1" w:bg2="light2" w:t2="dark2" w:accent1="accent1" w:accent2="accent2" w:accent3="accent3" w:accent4="accent4" w:accent5="accent5" w:accent6="accent6" w:hyperlink="hyperlink" w:followedHyperlink="followedHyperlink"/>
  <w:decimalSymbol w:val="."/>
  <w:listSeparator w:val=","/>
  <w14:docId w14:val="412939EE"/>
  <w15:chartTrackingRefBased/>
  <w15:docId w15:val="{84B47B87-8AF6-E44B-90D4-8168AD2E52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CA" w:eastAsia="ko-K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47713"/>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221502">
      <w:bodyDiv w:val="1"/>
      <w:marLeft w:val="0"/>
      <w:marRight w:val="0"/>
      <w:marTop w:val="0"/>
      <w:marBottom w:val="0"/>
      <w:divBdr>
        <w:top w:val="none" w:sz="0" w:space="0" w:color="auto"/>
        <w:left w:val="none" w:sz="0" w:space="0" w:color="auto"/>
        <w:bottom w:val="none" w:sz="0" w:space="0" w:color="auto"/>
        <w:right w:val="none" w:sz="0" w:space="0" w:color="auto"/>
      </w:divBdr>
      <w:divsChild>
        <w:div w:id="1894848704">
          <w:marLeft w:val="0"/>
          <w:marRight w:val="0"/>
          <w:marTop w:val="0"/>
          <w:marBottom w:val="0"/>
          <w:divBdr>
            <w:top w:val="none" w:sz="0" w:space="0" w:color="auto"/>
            <w:left w:val="none" w:sz="0" w:space="0" w:color="auto"/>
            <w:bottom w:val="none" w:sz="0" w:space="0" w:color="auto"/>
            <w:right w:val="none" w:sz="0" w:space="0" w:color="auto"/>
          </w:divBdr>
          <w:divsChild>
            <w:div w:id="1249077338">
              <w:marLeft w:val="0"/>
              <w:marRight w:val="0"/>
              <w:marTop w:val="0"/>
              <w:marBottom w:val="0"/>
              <w:divBdr>
                <w:top w:val="none" w:sz="0" w:space="0" w:color="auto"/>
                <w:left w:val="none" w:sz="0" w:space="0" w:color="auto"/>
                <w:bottom w:val="none" w:sz="0" w:space="0" w:color="auto"/>
                <w:right w:val="none" w:sz="0" w:space="0" w:color="auto"/>
              </w:divBdr>
              <w:divsChild>
                <w:div w:id="764035062">
                  <w:marLeft w:val="0"/>
                  <w:marRight w:val="0"/>
                  <w:marTop w:val="0"/>
                  <w:marBottom w:val="0"/>
                  <w:divBdr>
                    <w:top w:val="none" w:sz="0" w:space="0" w:color="auto"/>
                    <w:left w:val="none" w:sz="0" w:space="0" w:color="auto"/>
                    <w:bottom w:val="none" w:sz="0" w:space="0" w:color="auto"/>
                    <w:right w:val="none" w:sz="0" w:space="0" w:color="auto"/>
                  </w:divBdr>
                  <w:divsChild>
                    <w:div w:id="1149715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6931516">
          <w:marLeft w:val="0"/>
          <w:marRight w:val="0"/>
          <w:marTop w:val="0"/>
          <w:marBottom w:val="0"/>
          <w:divBdr>
            <w:top w:val="none" w:sz="0" w:space="0" w:color="auto"/>
            <w:left w:val="none" w:sz="0" w:space="0" w:color="auto"/>
            <w:bottom w:val="none" w:sz="0" w:space="0" w:color="auto"/>
            <w:right w:val="none" w:sz="0" w:space="0" w:color="auto"/>
          </w:divBdr>
          <w:divsChild>
            <w:div w:id="2031106041">
              <w:marLeft w:val="0"/>
              <w:marRight w:val="0"/>
              <w:marTop w:val="0"/>
              <w:marBottom w:val="0"/>
              <w:divBdr>
                <w:top w:val="none" w:sz="0" w:space="0" w:color="auto"/>
                <w:left w:val="none" w:sz="0" w:space="0" w:color="auto"/>
                <w:bottom w:val="none" w:sz="0" w:space="0" w:color="auto"/>
                <w:right w:val="none" w:sz="0" w:space="0" w:color="auto"/>
              </w:divBdr>
              <w:divsChild>
                <w:div w:id="143740806">
                  <w:marLeft w:val="0"/>
                  <w:marRight w:val="0"/>
                  <w:marTop w:val="0"/>
                  <w:marBottom w:val="0"/>
                  <w:divBdr>
                    <w:top w:val="none" w:sz="0" w:space="0" w:color="auto"/>
                    <w:left w:val="none" w:sz="0" w:space="0" w:color="auto"/>
                    <w:bottom w:val="none" w:sz="0" w:space="0" w:color="auto"/>
                    <w:right w:val="none" w:sz="0" w:space="0" w:color="auto"/>
                  </w:divBdr>
                  <w:divsChild>
                    <w:div w:id="168521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heme 2013 - 2022">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1011</Words>
  <Characters>5765</Characters>
  <Application>Microsoft Office Word</Application>
  <DocSecurity>0</DocSecurity>
  <Lines>48</Lines>
  <Paragraphs>13</Paragraphs>
  <ScaleCrop>false</ScaleCrop>
  <Company/>
  <LinksUpToDate>false</LinksUpToDate>
  <CharactersWithSpaces>6763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Padre Sarka</dc:creator>
  <cp:keywords/>
  <dc:description/>
  <cp:lastModifiedBy>Padre Sarka</cp:lastModifiedBy>
  <cp:revision>1</cp:revision>
  <dcterms:created xsi:type="dcterms:W3CDTF">2023-04-29T02:39:00Z</dcterms:created>
  <dcterms:modified xsi:type="dcterms:W3CDTF">2023-04-29T02:41:00Z</dcterms:modified>
</cp:coreProperties>
</file>