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BAC19" w14:textId="77777777" w:rsidR="0069669F" w:rsidRPr="00CB7F49" w:rsidRDefault="0069669F" w:rsidP="0069669F">
      <w:pPr>
        <w:rPr>
          <w:sz w:val="32"/>
          <w:szCs w:val="32"/>
          <w:shd w:val="clear" w:color="auto" w:fill="FDFEFF"/>
        </w:rPr>
      </w:pPr>
      <w:r w:rsidRPr="00CB7F49">
        <w:rPr>
          <w:sz w:val="32"/>
          <w:szCs w:val="32"/>
          <w:shd w:val="clear" w:color="auto" w:fill="FDFEFF"/>
        </w:rPr>
        <w:t>May the words of my mouth and the meditation of my heart be pleasing to you, O LORD, my rock and my redeemer. Amen.</w:t>
      </w:r>
    </w:p>
    <w:p w14:paraId="4095F574" w14:textId="77777777" w:rsidR="0069669F" w:rsidRPr="00CB7F49" w:rsidRDefault="0069669F" w:rsidP="0069669F">
      <w:pPr>
        <w:rPr>
          <w:rFonts w:cs="Times New Roman"/>
          <w:color w:val="000000"/>
          <w:sz w:val="16"/>
          <w:szCs w:val="16"/>
          <w:lang w:val="en-CA"/>
        </w:rPr>
      </w:pPr>
    </w:p>
    <w:p w14:paraId="53F629B9" w14:textId="087655DC" w:rsidR="001A6906" w:rsidRPr="001A6906" w:rsidRDefault="001A6906" w:rsidP="001A6906">
      <w:pPr>
        <w:pStyle w:val="NormalWeb"/>
        <w:shd w:val="clear" w:color="auto" w:fill="FFFFFF"/>
        <w:spacing w:before="0" w:beforeAutospacing="0" w:after="360" w:afterAutospacing="0"/>
        <w:textAlignment w:val="baseline"/>
        <w:rPr>
          <w:rFonts w:asciiTheme="minorHAnsi" w:hAnsiTheme="minorHAnsi"/>
          <w:color w:val="000000"/>
          <w:sz w:val="24"/>
          <w:szCs w:val="24"/>
        </w:rPr>
      </w:pPr>
      <w:r w:rsidRPr="001A6906">
        <w:rPr>
          <w:rFonts w:asciiTheme="minorHAnsi" w:hAnsiTheme="minorHAnsi"/>
          <w:color w:val="000000"/>
          <w:sz w:val="32"/>
          <w:szCs w:val="32"/>
        </w:rPr>
        <w:t xml:space="preserve">We called him Brother Paul. He was a homeless man, unemployed, and often sick. He would occasionally show up at Franciscan monastery chapel of St. George. He liked the air conditioning, the pot-luck lunches, and </w:t>
      </w:r>
      <w:r w:rsidR="007F6E9F">
        <w:rPr>
          <w:rFonts w:asciiTheme="minorHAnsi" w:hAnsiTheme="minorHAnsi"/>
          <w:color w:val="000000"/>
          <w:sz w:val="32"/>
          <w:szCs w:val="32"/>
        </w:rPr>
        <w:t xml:space="preserve">especially </w:t>
      </w:r>
      <w:r w:rsidR="00330241">
        <w:rPr>
          <w:rFonts w:asciiTheme="minorHAnsi" w:hAnsiTheme="minorHAnsi"/>
          <w:color w:val="000000"/>
          <w:sz w:val="32"/>
          <w:szCs w:val="32"/>
        </w:rPr>
        <w:t xml:space="preserve">he loved </w:t>
      </w:r>
      <w:r w:rsidRPr="001A6906">
        <w:rPr>
          <w:rFonts w:asciiTheme="minorHAnsi" w:hAnsiTheme="minorHAnsi"/>
          <w:color w:val="000000"/>
          <w:sz w:val="32"/>
          <w:szCs w:val="32"/>
        </w:rPr>
        <w:t>the communion wine</w:t>
      </w:r>
      <w:r w:rsidR="00875AF1">
        <w:rPr>
          <w:rFonts w:asciiTheme="minorHAnsi" w:hAnsiTheme="minorHAnsi"/>
          <w:color w:val="000000"/>
          <w:sz w:val="32"/>
          <w:szCs w:val="32"/>
        </w:rPr>
        <w:t>. H</w:t>
      </w:r>
      <w:r w:rsidRPr="001A6906">
        <w:rPr>
          <w:rFonts w:asciiTheme="minorHAnsi" w:hAnsiTheme="minorHAnsi"/>
          <w:color w:val="000000"/>
          <w:sz w:val="32"/>
          <w:szCs w:val="32"/>
        </w:rPr>
        <w:t>e never aske</w:t>
      </w:r>
      <w:r w:rsidR="00875AF1">
        <w:rPr>
          <w:rFonts w:asciiTheme="minorHAnsi" w:hAnsiTheme="minorHAnsi"/>
          <w:color w:val="000000"/>
          <w:sz w:val="32"/>
          <w:szCs w:val="32"/>
        </w:rPr>
        <w:t>d me, other Franciscans or</w:t>
      </w:r>
      <w:r w:rsidRPr="001A6906">
        <w:rPr>
          <w:rFonts w:asciiTheme="minorHAnsi" w:hAnsiTheme="minorHAnsi"/>
          <w:color w:val="000000"/>
          <w:sz w:val="32"/>
          <w:szCs w:val="32"/>
        </w:rPr>
        <w:t xml:space="preserve"> any church members for some change, only for some food. He used to sit in front pew and other congregation members (mostly </w:t>
      </w:r>
      <w:r w:rsidR="00B37BBC">
        <w:rPr>
          <w:rFonts w:asciiTheme="minorHAnsi" w:hAnsiTheme="minorHAnsi"/>
          <w:color w:val="000000"/>
          <w:sz w:val="32"/>
          <w:szCs w:val="32"/>
        </w:rPr>
        <w:t xml:space="preserve">university </w:t>
      </w:r>
      <w:r w:rsidRPr="001A6906">
        <w:rPr>
          <w:rFonts w:asciiTheme="minorHAnsi" w:hAnsiTheme="minorHAnsi"/>
          <w:color w:val="000000"/>
          <w:sz w:val="32"/>
          <w:szCs w:val="32"/>
        </w:rPr>
        <w:t>students) avoid to sit close to him, because he was smelly, he was stinky.</w:t>
      </w:r>
    </w:p>
    <w:p w14:paraId="25AB7C18" w14:textId="77777777" w:rsidR="001A6906" w:rsidRPr="001A6906" w:rsidRDefault="001A6906" w:rsidP="001A6906">
      <w:pPr>
        <w:pStyle w:val="NormalWeb"/>
        <w:shd w:val="clear" w:color="auto" w:fill="FFFFFF"/>
        <w:spacing w:before="0" w:beforeAutospacing="0" w:after="360" w:afterAutospacing="0"/>
        <w:textAlignment w:val="baseline"/>
        <w:rPr>
          <w:rFonts w:asciiTheme="minorHAnsi" w:hAnsiTheme="minorHAnsi"/>
          <w:color w:val="000000"/>
          <w:sz w:val="24"/>
          <w:szCs w:val="24"/>
        </w:rPr>
      </w:pPr>
      <w:r w:rsidRPr="001A6906">
        <w:rPr>
          <w:rFonts w:asciiTheme="minorHAnsi" w:hAnsiTheme="minorHAnsi"/>
          <w:color w:val="000000"/>
          <w:sz w:val="32"/>
          <w:szCs w:val="32"/>
        </w:rPr>
        <w:t>That was the smell of homelessness and poverty. That was the smell of hunger and loneliness. That was the smell of alcoholism and illness. That was the smell of one who has no place to bathe and in many ways no reason to bathe. That was the smell of death.</w:t>
      </w:r>
    </w:p>
    <w:p w14:paraId="3EC46F0C" w14:textId="392F4847" w:rsidR="001A6906" w:rsidRPr="001A6906" w:rsidRDefault="001A6906" w:rsidP="001A6906">
      <w:pPr>
        <w:pStyle w:val="NormalWeb"/>
        <w:shd w:val="clear" w:color="auto" w:fill="FFFFFF"/>
        <w:spacing w:before="0" w:beforeAutospacing="0" w:after="360" w:afterAutospacing="0"/>
        <w:textAlignment w:val="baseline"/>
        <w:rPr>
          <w:rFonts w:asciiTheme="minorHAnsi" w:hAnsiTheme="minorHAnsi"/>
          <w:color w:val="000000"/>
          <w:sz w:val="24"/>
          <w:szCs w:val="24"/>
        </w:rPr>
      </w:pPr>
      <w:r w:rsidRPr="001A6906">
        <w:rPr>
          <w:rFonts w:asciiTheme="minorHAnsi" w:hAnsiTheme="minorHAnsi"/>
          <w:color w:val="000000"/>
          <w:sz w:val="32"/>
          <w:szCs w:val="32"/>
        </w:rPr>
        <w:t xml:space="preserve">In Brother Paul the smell of death seemed more real than the fragrance of life. So most of us stayed away, afraid that the stink would get on us. What we did not know, did not want to know or admit, is that it was already within us. Brother Paul was just more honest about it. If we really looked at our lives we would have seen the reality of death. It was there in </w:t>
      </w:r>
      <w:r w:rsidR="00627367" w:rsidRPr="001A6906">
        <w:rPr>
          <w:rFonts w:asciiTheme="minorHAnsi" w:hAnsiTheme="minorHAnsi"/>
          <w:color w:val="000000"/>
          <w:sz w:val="32"/>
          <w:szCs w:val="32"/>
        </w:rPr>
        <w:t>our wounds and betrayals</w:t>
      </w:r>
      <w:r w:rsidR="00627367">
        <w:rPr>
          <w:rFonts w:asciiTheme="minorHAnsi" w:hAnsiTheme="minorHAnsi"/>
          <w:color w:val="000000"/>
          <w:sz w:val="32"/>
          <w:szCs w:val="32"/>
        </w:rPr>
        <w:t>, in</w:t>
      </w:r>
      <w:r w:rsidR="00627367" w:rsidRPr="001A6906">
        <w:rPr>
          <w:rFonts w:asciiTheme="minorHAnsi" w:hAnsiTheme="minorHAnsi"/>
          <w:color w:val="000000"/>
          <w:sz w:val="32"/>
          <w:szCs w:val="32"/>
        </w:rPr>
        <w:t xml:space="preserve"> </w:t>
      </w:r>
      <w:r w:rsidRPr="001A6906">
        <w:rPr>
          <w:rFonts w:asciiTheme="minorHAnsi" w:hAnsiTheme="minorHAnsi"/>
          <w:color w:val="000000"/>
          <w:sz w:val="32"/>
          <w:szCs w:val="32"/>
        </w:rPr>
        <w:t>our divorces and broken relationships, in our fears, in our anger and resentment, in our addictions</w:t>
      </w:r>
      <w:r w:rsidR="009B1F68">
        <w:rPr>
          <w:rFonts w:asciiTheme="minorHAnsi" w:hAnsiTheme="minorHAnsi"/>
          <w:color w:val="000000"/>
          <w:sz w:val="32"/>
          <w:szCs w:val="32"/>
        </w:rPr>
        <w:t xml:space="preserve"> and attachments</w:t>
      </w:r>
      <w:r w:rsidRPr="001A6906">
        <w:rPr>
          <w:rFonts w:asciiTheme="minorHAnsi" w:hAnsiTheme="minorHAnsi"/>
          <w:color w:val="000000"/>
          <w:sz w:val="32"/>
          <w:szCs w:val="32"/>
        </w:rPr>
        <w:t xml:space="preserve">, in our sorrow and despair, in our excessive busyness and preoccupation with success, </w:t>
      </w:r>
      <w:r w:rsidR="009B1F68">
        <w:rPr>
          <w:rFonts w:asciiTheme="minorHAnsi" w:hAnsiTheme="minorHAnsi"/>
          <w:color w:val="000000"/>
          <w:sz w:val="32"/>
          <w:szCs w:val="32"/>
        </w:rPr>
        <w:t xml:space="preserve">in power and control, </w:t>
      </w:r>
      <w:r w:rsidRPr="001A6906">
        <w:rPr>
          <w:rFonts w:asciiTheme="minorHAnsi" w:hAnsiTheme="minorHAnsi"/>
          <w:color w:val="000000"/>
          <w:sz w:val="32"/>
          <w:szCs w:val="32"/>
        </w:rPr>
        <w:t>in things done and left undone. Deaths wraps around us like strips of cloth, grave clothes, and it stinks.</w:t>
      </w:r>
    </w:p>
    <w:p w14:paraId="10E50065" w14:textId="754F4BD9" w:rsidR="001A6906" w:rsidRPr="001A6906" w:rsidRDefault="001A6906" w:rsidP="001A6906">
      <w:pPr>
        <w:pStyle w:val="NormalWeb"/>
        <w:shd w:val="clear" w:color="auto" w:fill="FFFFFF"/>
        <w:spacing w:before="0" w:beforeAutospacing="0" w:after="360" w:afterAutospacing="0"/>
        <w:textAlignment w:val="baseline"/>
        <w:rPr>
          <w:rFonts w:asciiTheme="minorHAnsi" w:hAnsiTheme="minorHAnsi"/>
          <w:color w:val="000000"/>
          <w:sz w:val="24"/>
          <w:szCs w:val="24"/>
        </w:rPr>
      </w:pPr>
      <w:r w:rsidRPr="001A6906">
        <w:rPr>
          <w:rFonts w:asciiTheme="minorHAnsi" w:hAnsiTheme="minorHAnsi"/>
          <w:color w:val="000000"/>
          <w:sz w:val="32"/>
          <w:szCs w:val="32"/>
        </w:rPr>
        <w:t>We want to avoid it. “</w:t>
      </w:r>
      <w:r w:rsidRPr="009B1F68">
        <w:rPr>
          <w:rFonts w:asciiTheme="minorHAnsi" w:hAnsiTheme="minorHAnsi"/>
          <w:i/>
          <w:color w:val="FF0000"/>
          <w:sz w:val="32"/>
          <w:szCs w:val="32"/>
        </w:rPr>
        <w:t>Lord, if you had been here, my brother would not have died,</w:t>
      </w:r>
      <w:r w:rsidRPr="001A6906">
        <w:rPr>
          <w:rFonts w:asciiTheme="minorHAnsi" w:hAnsiTheme="minorHAnsi"/>
          <w:color w:val="000000"/>
          <w:sz w:val="32"/>
          <w:szCs w:val="32"/>
        </w:rPr>
        <w:t xml:space="preserve">” Martha and Mary say. But Jesus wasn’t </w:t>
      </w:r>
      <w:r w:rsidR="009B1F68" w:rsidRPr="001A6906">
        <w:rPr>
          <w:rFonts w:asciiTheme="minorHAnsi" w:hAnsiTheme="minorHAnsi"/>
          <w:color w:val="000000"/>
          <w:sz w:val="32"/>
          <w:szCs w:val="32"/>
        </w:rPr>
        <w:t>there;</w:t>
      </w:r>
      <w:r w:rsidRPr="001A6906">
        <w:rPr>
          <w:rFonts w:asciiTheme="minorHAnsi" w:hAnsiTheme="minorHAnsi"/>
          <w:color w:val="000000"/>
          <w:sz w:val="32"/>
          <w:szCs w:val="32"/>
        </w:rPr>
        <w:t xml:space="preserve"> at least not in the way they wanted. He wasn’t there for a purpose; so that they and we might believe. Believe what? The fragrance of life is greater than the stench of death. That is the choice before us every time we meet death whether it is in us, in others, or in the world. Do we trust the smell of death more than the fragrance of life?</w:t>
      </w:r>
    </w:p>
    <w:p w14:paraId="3C4CDEC9" w14:textId="77777777" w:rsidR="0069669F" w:rsidRDefault="0069669F" w:rsidP="001A6906">
      <w:pPr>
        <w:pStyle w:val="NormalWeb"/>
        <w:shd w:val="clear" w:color="auto" w:fill="FFFFFF"/>
        <w:spacing w:before="0" w:beforeAutospacing="0" w:after="0" w:afterAutospacing="0"/>
        <w:textAlignment w:val="baseline"/>
        <w:rPr>
          <w:rFonts w:asciiTheme="minorHAnsi" w:hAnsiTheme="minorHAnsi"/>
          <w:color w:val="000000"/>
          <w:sz w:val="32"/>
          <w:szCs w:val="32"/>
        </w:rPr>
      </w:pPr>
    </w:p>
    <w:p w14:paraId="6C0B926B" w14:textId="6E637935" w:rsidR="001A6906" w:rsidRPr="001A6906" w:rsidRDefault="001A6906" w:rsidP="001A6906">
      <w:pPr>
        <w:pStyle w:val="NormalWeb"/>
        <w:shd w:val="clear" w:color="auto" w:fill="FFFFFF"/>
        <w:spacing w:before="0" w:beforeAutospacing="0" w:after="0" w:afterAutospacing="0"/>
        <w:textAlignment w:val="baseline"/>
        <w:rPr>
          <w:rFonts w:asciiTheme="minorHAnsi" w:hAnsiTheme="minorHAnsi"/>
          <w:color w:val="000000"/>
          <w:sz w:val="24"/>
          <w:szCs w:val="24"/>
        </w:rPr>
      </w:pPr>
      <w:r w:rsidRPr="001A6906">
        <w:rPr>
          <w:rFonts w:asciiTheme="minorHAnsi" w:hAnsiTheme="minorHAnsi"/>
          <w:color w:val="000000"/>
          <w:sz w:val="32"/>
          <w:szCs w:val="32"/>
        </w:rPr>
        <w:lastRenderedPageBreak/>
        <w:t>It seems those gathered at the tomb trust the stench more than the fragrance. “</w:t>
      </w:r>
      <w:r w:rsidRPr="00A777AF">
        <w:rPr>
          <w:rFonts w:asciiTheme="minorHAnsi" w:hAnsiTheme="minorHAnsi"/>
          <w:i/>
          <w:color w:val="FF0000"/>
          <w:sz w:val="32"/>
          <w:szCs w:val="32"/>
        </w:rPr>
        <w:t>Take away the stone</w:t>
      </w:r>
      <w:r w:rsidRPr="001A6906">
        <w:rPr>
          <w:rFonts w:asciiTheme="minorHAnsi" w:hAnsiTheme="minorHAnsi"/>
          <w:color w:val="000000"/>
          <w:sz w:val="32"/>
          <w:szCs w:val="32"/>
        </w:rPr>
        <w:t xml:space="preserve">,” Jesus says. His words </w:t>
      </w:r>
      <w:r w:rsidR="00AB5671">
        <w:rPr>
          <w:rFonts w:asciiTheme="minorHAnsi" w:hAnsiTheme="minorHAnsi"/>
          <w:color w:val="000000"/>
          <w:sz w:val="32"/>
          <w:szCs w:val="32"/>
        </w:rPr>
        <w:t xml:space="preserve">echo Ezekiel’s prophecy </w:t>
      </w:r>
      <w:r w:rsidRPr="001A6906">
        <w:rPr>
          <w:rFonts w:asciiTheme="minorHAnsi" w:hAnsiTheme="minorHAnsi"/>
          <w:color w:val="000000"/>
          <w:sz w:val="32"/>
          <w:szCs w:val="32"/>
        </w:rPr>
        <w:t>that God will open our graves, bring us up from those graves, put his spirit within us, and we shall live. All of this happens in Jesus, the one who is resurrection and life. Martha protests. Death has filled her nostrils. “</w:t>
      </w:r>
      <w:r w:rsidRPr="00DE3ADA">
        <w:rPr>
          <w:rFonts w:asciiTheme="minorHAnsi" w:hAnsiTheme="minorHAnsi"/>
          <w:i/>
          <w:color w:val="FF0000"/>
          <w:sz w:val="32"/>
          <w:szCs w:val="32"/>
        </w:rPr>
        <w:t>Lord already there is a stench because he has been dead four days</w:t>
      </w:r>
      <w:r w:rsidRPr="001A6906">
        <w:rPr>
          <w:rFonts w:asciiTheme="minorHAnsi" w:hAnsiTheme="minorHAnsi"/>
          <w:color w:val="000000"/>
          <w:sz w:val="32"/>
          <w:szCs w:val="32"/>
        </w:rPr>
        <w:t xml:space="preserve">.” We too have said that, such as: “He’s beyond help or It’s his own fault. Leave him alone. She’s always been like that or she’ll never change. It’s hopeless or </w:t>
      </w:r>
      <w:proofErr w:type="gramStart"/>
      <w:r w:rsidRPr="001A6906">
        <w:rPr>
          <w:rFonts w:asciiTheme="minorHAnsi" w:hAnsiTheme="minorHAnsi"/>
          <w:color w:val="000000"/>
          <w:sz w:val="32"/>
          <w:szCs w:val="32"/>
        </w:rPr>
        <w:t>It</w:t>
      </w:r>
      <w:proofErr w:type="gramEnd"/>
      <w:r w:rsidRPr="001A6906">
        <w:rPr>
          <w:rFonts w:asciiTheme="minorHAnsi" w:hAnsiTheme="minorHAnsi"/>
          <w:color w:val="000000"/>
          <w:sz w:val="32"/>
          <w:szCs w:val="32"/>
        </w:rPr>
        <w:t xml:space="preserve"> will always be like this. No matter what I do, how hard I try, nothing happens.” Our words may be different but the meaning is the same. Those are words of death, words that say we trust the stench more than the fragrance.</w:t>
      </w:r>
    </w:p>
    <w:p w14:paraId="12FD0511" w14:textId="52F2D3E1" w:rsidR="001A6906" w:rsidRPr="001A6906" w:rsidRDefault="001A6906" w:rsidP="001A6906">
      <w:pPr>
        <w:pStyle w:val="NormalWeb"/>
        <w:shd w:val="clear" w:color="auto" w:fill="FFFFFF"/>
        <w:spacing w:before="0" w:beforeAutospacing="0" w:after="0" w:afterAutospacing="0"/>
        <w:textAlignment w:val="baseline"/>
        <w:rPr>
          <w:rFonts w:asciiTheme="minorHAnsi" w:hAnsiTheme="minorHAnsi"/>
          <w:color w:val="000000"/>
          <w:sz w:val="24"/>
          <w:szCs w:val="24"/>
        </w:rPr>
      </w:pPr>
    </w:p>
    <w:p w14:paraId="0FB809C3" w14:textId="77777777" w:rsidR="001A6906" w:rsidRPr="001A6906" w:rsidRDefault="001A6906" w:rsidP="001A6906">
      <w:pPr>
        <w:pStyle w:val="NormalWeb"/>
        <w:shd w:val="clear" w:color="auto" w:fill="FFFFFF"/>
        <w:spacing w:before="0" w:beforeAutospacing="0" w:after="360" w:afterAutospacing="0"/>
        <w:textAlignment w:val="baseline"/>
        <w:rPr>
          <w:rFonts w:asciiTheme="minorHAnsi" w:hAnsiTheme="minorHAnsi"/>
          <w:color w:val="000000"/>
          <w:sz w:val="24"/>
          <w:szCs w:val="24"/>
        </w:rPr>
      </w:pPr>
      <w:r w:rsidRPr="001A6906">
        <w:rPr>
          <w:rFonts w:asciiTheme="minorHAnsi" w:hAnsiTheme="minorHAnsi"/>
          <w:color w:val="000000"/>
          <w:sz w:val="32"/>
          <w:szCs w:val="32"/>
        </w:rPr>
        <w:t xml:space="preserve">Jesus does not deny that death stinks. It does. It always has. </w:t>
      </w:r>
      <w:proofErr w:type="gramStart"/>
      <w:r w:rsidRPr="001A6906">
        <w:rPr>
          <w:rFonts w:asciiTheme="minorHAnsi" w:hAnsiTheme="minorHAnsi"/>
          <w:color w:val="000000"/>
          <w:sz w:val="32"/>
          <w:szCs w:val="32"/>
        </w:rPr>
        <w:t>Instead</w:t>
      </w:r>
      <w:proofErr w:type="gramEnd"/>
      <w:r w:rsidRPr="001A6906">
        <w:rPr>
          <w:rFonts w:asciiTheme="minorHAnsi" w:hAnsiTheme="minorHAnsi"/>
          <w:color w:val="000000"/>
          <w:sz w:val="32"/>
          <w:szCs w:val="32"/>
        </w:rPr>
        <w:t xml:space="preserve"> Jesus asks us to release the life, the fragrance, that is wrapped in death. “</w:t>
      </w:r>
      <w:r w:rsidRPr="000D6154">
        <w:rPr>
          <w:rFonts w:asciiTheme="minorHAnsi" w:hAnsiTheme="minorHAnsi"/>
          <w:i/>
          <w:color w:val="FF0000"/>
          <w:sz w:val="32"/>
          <w:szCs w:val="32"/>
        </w:rPr>
        <w:t>Unbind him, and let him go</w:t>
      </w:r>
      <w:r w:rsidRPr="001A6906">
        <w:rPr>
          <w:rFonts w:asciiTheme="minorHAnsi" w:hAnsiTheme="minorHAnsi"/>
          <w:color w:val="000000"/>
          <w:sz w:val="32"/>
          <w:szCs w:val="32"/>
        </w:rPr>
        <w:t>,” Jesus commands. To unbind another or let ourselves be unbound means we must trust the perfume of life more than the stink. They did that for Lazarus. With each strip of cloth they removed death trembled, knowing its days were numbered. The unbinding of Lazarus was a death sentence for death. That sentence was carried out in the crucifixion and resurrection of Jesus, the Christ.</w:t>
      </w:r>
    </w:p>
    <w:p w14:paraId="225B343D" w14:textId="25D9EAFD" w:rsidR="001A6906" w:rsidRPr="001A6906" w:rsidRDefault="001A6906" w:rsidP="001A6906">
      <w:pPr>
        <w:pStyle w:val="NormalWeb"/>
        <w:shd w:val="clear" w:color="auto" w:fill="FFFFFF"/>
        <w:spacing w:before="0" w:beforeAutospacing="0" w:after="360" w:afterAutospacing="0"/>
        <w:textAlignment w:val="baseline"/>
        <w:rPr>
          <w:rFonts w:asciiTheme="minorHAnsi" w:hAnsiTheme="minorHAnsi"/>
          <w:color w:val="000000"/>
          <w:sz w:val="24"/>
          <w:szCs w:val="24"/>
        </w:rPr>
      </w:pPr>
      <w:r w:rsidRPr="001A6906">
        <w:rPr>
          <w:rFonts w:asciiTheme="minorHAnsi" w:hAnsiTheme="minorHAnsi"/>
          <w:color w:val="000000"/>
          <w:sz w:val="32"/>
          <w:szCs w:val="32"/>
        </w:rPr>
        <w:t>Every day we smell death and every day we have the opportunity, by the grace of God, to change and be changed, to unbind and be unbound.</w:t>
      </w:r>
    </w:p>
    <w:p w14:paraId="50003435" w14:textId="4BDBCBED" w:rsidR="0019537D" w:rsidRPr="001A6906" w:rsidRDefault="001A6906" w:rsidP="00852550">
      <w:pPr>
        <w:pStyle w:val="NormalWeb"/>
        <w:shd w:val="clear" w:color="auto" w:fill="FFFFFF"/>
        <w:spacing w:before="0" w:beforeAutospacing="0" w:after="360" w:afterAutospacing="0"/>
        <w:textAlignment w:val="baseline"/>
        <w:rPr>
          <w:rFonts w:asciiTheme="minorHAnsi" w:hAnsiTheme="minorHAnsi"/>
        </w:rPr>
      </w:pPr>
      <w:r w:rsidRPr="001A6906">
        <w:rPr>
          <w:rFonts w:asciiTheme="minorHAnsi" w:hAnsiTheme="minorHAnsi"/>
          <w:color w:val="000000"/>
          <w:sz w:val="32"/>
          <w:szCs w:val="32"/>
        </w:rPr>
        <w:t>I sometimes wonder what happened to Brother Paul. More often I wonder what would have happened if I had followed Jesus’ words rather than my nose. What would have happened if I had invited Brother Paul to lunch one day? What if I had helped Paul find an AA meeting, and the social services that could have provided medical care, a place to live, and food to eat. What if I had said, “Brother Paul, tell me the stories you are always telling but that I have never listened to. I want to know you and your life.” What if when it came time to exchange the peace I put my arms around him, pulled him close and said, “The peace of Christ be with you.” I wonder what I would have unbound in Brother Paul. I wonder what Brother Paul would have unbound in me.</w:t>
      </w:r>
      <w:r w:rsidR="0069669F">
        <w:rPr>
          <w:rFonts w:asciiTheme="minorHAnsi" w:hAnsiTheme="minorHAnsi"/>
          <w:color w:val="000000"/>
          <w:sz w:val="32"/>
          <w:szCs w:val="32"/>
        </w:rPr>
        <w:t xml:space="preserve"> Amen.</w:t>
      </w:r>
    </w:p>
    <w:sectPr w:rsidR="0019537D" w:rsidRPr="001A6906" w:rsidSect="0069669F">
      <w:pgSz w:w="12240" w:h="15840"/>
      <w:pgMar w:top="851" w:right="90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06"/>
    <w:rsid w:val="000D6154"/>
    <w:rsid w:val="0019537D"/>
    <w:rsid w:val="001A6906"/>
    <w:rsid w:val="00330241"/>
    <w:rsid w:val="00451899"/>
    <w:rsid w:val="00627367"/>
    <w:rsid w:val="0069669F"/>
    <w:rsid w:val="007F6E9F"/>
    <w:rsid w:val="00852550"/>
    <w:rsid w:val="00875AF1"/>
    <w:rsid w:val="009B1F68"/>
    <w:rsid w:val="00A777AF"/>
    <w:rsid w:val="00AB5671"/>
    <w:rsid w:val="00B37BBC"/>
    <w:rsid w:val="00C308FE"/>
    <w:rsid w:val="00DE3ADA"/>
    <w:rsid w:val="00E10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FF838"/>
  <w14:defaultImageDpi w14:val="300"/>
  <w15:docId w15:val="{F1321B0F-1EA0-C949-A5BD-6AD4563B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6906"/>
    <w:pPr>
      <w:spacing w:before="100" w:beforeAutospacing="1" w:after="100" w:afterAutospacing="1"/>
    </w:pPr>
    <w:rPr>
      <w:rFonts w:ascii="Times" w:hAnsi="Times" w:cs="Times New Roman"/>
      <w:sz w:val="20"/>
      <w:szCs w:val="20"/>
      <w:lang w:val="en-CA"/>
    </w:rPr>
  </w:style>
  <w:style w:type="character" w:customStyle="1" w:styleId="xapple-converted-space">
    <w:name w:val="x_apple-converted-space"/>
    <w:basedOn w:val="DefaultParagraphFont"/>
    <w:rsid w:val="001A6906"/>
  </w:style>
  <w:style w:type="character" w:styleId="Hyperlink">
    <w:name w:val="Hyperlink"/>
    <w:basedOn w:val="DefaultParagraphFont"/>
    <w:uiPriority w:val="99"/>
    <w:semiHidden/>
    <w:unhideWhenUsed/>
    <w:rsid w:val="001A69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95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2</cp:revision>
  <dcterms:created xsi:type="dcterms:W3CDTF">2026-03-17T02:28:00Z</dcterms:created>
  <dcterms:modified xsi:type="dcterms:W3CDTF">2026-03-17T02:28:00Z</dcterms:modified>
</cp:coreProperties>
</file>